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0A7" w:rsidRPr="00FB4084" w:rsidRDefault="007410A7" w:rsidP="00741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97D4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FB4084">
        <w:rPr>
          <w:rFonts w:ascii="Times New Roman" w:hAnsi="Times New Roman" w:cs="Times New Roman"/>
          <w:b/>
          <w:sz w:val="24"/>
          <w:szCs w:val="24"/>
        </w:rPr>
        <w:t xml:space="preserve">жеребьевки платного эфирного времени в региональном эфире Филиала Федерального государственного унитарного предприятия «Всероссийская государственная телевизионная и радиовещательная компания» Государственная телевизионная и радиовещательная  компания «Лотос» (ГТРК «Лотос») на телеканале «Телеканал Россия» (Россия 1)», телеканале «Российский Информационный канал «Россия 24», радиоканале «Радио России», радиоканале «Маяк» и радиоканале «Вести </w:t>
      </w:r>
      <w:r w:rsidRPr="00FB4084">
        <w:rPr>
          <w:rFonts w:ascii="Times New Roman" w:hAnsi="Times New Roman" w:cs="Times New Roman"/>
          <w:b/>
          <w:sz w:val="24"/>
          <w:szCs w:val="24"/>
          <w:lang w:val="en-US"/>
        </w:rPr>
        <w:t>FM</w:t>
      </w:r>
      <w:r w:rsidRPr="00FB4084">
        <w:rPr>
          <w:rFonts w:ascii="Times New Roman" w:hAnsi="Times New Roman" w:cs="Times New Roman"/>
          <w:b/>
          <w:sz w:val="24"/>
          <w:szCs w:val="24"/>
        </w:rPr>
        <w:t>» для агитационных материалов</w:t>
      </w:r>
      <w:r w:rsidR="00497D42">
        <w:rPr>
          <w:rFonts w:ascii="Times New Roman" w:hAnsi="Times New Roman" w:cs="Times New Roman"/>
          <w:b/>
          <w:sz w:val="24"/>
          <w:szCs w:val="24"/>
        </w:rPr>
        <w:t xml:space="preserve"> зарегистрированных кандидатов в депутаты</w:t>
      </w:r>
      <w:r w:rsidRPr="00FB4084">
        <w:rPr>
          <w:rFonts w:ascii="Times New Roman" w:hAnsi="Times New Roman" w:cs="Times New Roman"/>
          <w:b/>
          <w:sz w:val="24"/>
          <w:szCs w:val="24"/>
        </w:rPr>
        <w:t xml:space="preserve"> на выборах депутатов Думы Астрахан</w:t>
      </w:r>
      <w:r w:rsidR="00497D42">
        <w:rPr>
          <w:rFonts w:ascii="Times New Roman" w:hAnsi="Times New Roman" w:cs="Times New Roman"/>
          <w:b/>
          <w:sz w:val="24"/>
          <w:szCs w:val="24"/>
        </w:rPr>
        <w:t>ской области вос</w:t>
      </w:r>
      <w:r w:rsidRPr="00FB4084">
        <w:rPr>
          <w:rFonts w:ascii="Times New Roman" w:hAnsi="Times New Roman" w:cs="Times New Roman"/>
          <w:b/>
          <w:sz w:val="24"/>
          <w:szCs w:val="24"/>
        </w:rPr>
        <w:t>ьмого созыва</w:t>
      </w:r>
    </w:p>
    <w:bookmarkEnd w:id="0"/>
    <w:p w:rsidR="00D34ECF" w:rsidRPr="00414271" w:rsidRDefault="00D34ECF" w:rsidP="00D34E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 xml:space="preserve">Место: г. Астрахань, ул. </w:t>
      </w:r>
      <w:r w:rsidR="00480A06" w:rsidRPr="00414271">
        <w:rPr>
          <w:rFonts w:ascii="Times New Roman" w:eastAsia="Calibri" w:hAnsi="Times New Roman" w:cs="Times New Roman"/>
          <w:sz w:val="28"/>
          <w:szCs w:val="28"/>
        </w:rPr>
        <w:t>Ляхова,4</w:t>
      </w:r>
      <w:r w:rsidR="009B4BED">
        <w:rPr>
          <w:rFonts w:ascii="Times New Roman" w:eastAsia="Calibri" w:hAnsi="Times New Roman" w:cs="Times New Roman"/>
          <w:sz w:val="28"/>
          <w:szCs w:val="28"/>
        </w:rPr>
        <w:t>, пресс-центр (главный корпус)</w:t>
      </w:r>
    </w:p>
    <w:p w:rsidR="00D34ECF" w:rsidRPr="00414271" w:rsidRDefault="00414271" w:rsidP="00D34E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 04.09</w:t>
      </w:r>
      <w:r w:rsidR="00497D42" w:rsidRPr="00414271">
        <w:rPr>
          <w:rFonts w:ascii="Times New Roman" w:eastAsia="Calibri" w:hAnsi="Times New Roman" w:cs="Times New Roman"/>
          <w:sz w:val="28"/>
          <w:szCs w:val="28"/>
        </w:rPr>
        <w:t>.2026</w:t>
      </w:r>
      <w:r w:rsidR="00D34ECF" w:rsidRPr="00414271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D34ECF" w:rsidRPr="00414271" w:rsidRDefault="00497D42" w:rsidP="00D34E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 xml:space="preserve">Время начала </w:t>
      </w:r>
      <w:r w:rsidR="00414271">
        <w:rPr>
          <w:rFonts w:ascii="Times New Roman" w:eastAsia="Calibri" w:hAnsi="Times New Roman" w:cs="Times New Roman"/>
          <w:sz w:val="28"/>
          <w:szCs w:val="28"/>
        </w:rPr>
        <w:t>12</w:t>
      </w:r>
      <w:r w:rsidR="00D34ECF" w:rsidRPr="00414271">
        <w:rPr>
          <w:rFonts w:ascii="Times New Roman" w:eastAsia="Calibri" w:hAnsi="Times New Roman" w:cs="Times New Roman"/>
          <w:sz w:val="28"/>
          <w:szCs w:val="28"/>
        </w:rPr>
        <w:t>:00ч. (местное время)</w:t>
      </w:r>
    </w:p>
    <w:p w:rsidR="00D34ECF" w:rsidRPr="00414271" w:rsidRDefault="00D34ECF" w:rsidP="00D34E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>Присутствовали:</w:t>
      </w:r>
    </w:p>
    <w:p w:rsidR="009B4BED" w:rsidRPr="00414271" w:rsidRDefault="009B4BED" w:rsidP="009B4B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414271">
        <w:rPr>
          <w:rFonts w:ascii="Times New Roman" w:eastAsia="Calibri" w:hAnsi="Times New Roman" w:cs="Times New Roman"/>
          <w:sz w:val="28"/>
          <w:szCs w:val="28"/>
        </w:rPr>
        <w:t>) Глазкова Марина Вячеславовна – исполнительный продюсер ГТРК «Лотос»</w:t>
      </w:r>
    </w:p>
    <w:p w:rsidR="009B4BED" w:rsidRDefault="009B4BED" w:rsidP="009B4B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>2) Суржикова Марина Владимировна – руководитель коммерческого отдела ГТРК «Лотос»</w:t>
      </w:r>
    </w:p>
    <w:p w:rsidR="00D34ECF" w:rsidRPr="00414271" w:rsidRDefault="009B4BED" w:rsidP="00D34E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34ECF" w:rsidRPr="00414271">
        <w:rPr>
          <w:rFonts w:ascii="Times New Roman" w:eastAsia="Calibri" w:hAnsi="Times New Roman" w:cs="Times New Roman"/>
          <w:sz w:val="28"/>
          <w:szCs w:val="28"/>
        </w:rPr>
        <w:t xml:space="preserve">) Шмакова </w:t>
      </w:r>
      <w:proofErr w:type="spellStart"/>
      <w:r w:rsidR="00D34ECF" w:rsidRPr="00414271">
        <w:rPr>
          <w:rFonts w:ascii="Times New Roman" w:eastAsia="Calibri" w:hAnsi="Times New Roman" w:cs="Times New Roman"/>
          <w:sz w:val="28"/>
          <w:szCs w:val="28"/>
        </w:rPr>
        <w:t>Аделя</w:t>
      </w:r>
      <w:proofErr w:type="spellEnd"/>
      <w:r w:rsidR="00D34ECF" w:rsidRPr="004142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34ECF" w:rsidRPr="00414271">
        <w:rPr>
          <w:rFonts w:ascii="Times New Roman" w:eastAsia="Calibri" w:hAnsi="Times New Roman" w:cs="Times New Roman"/>
          <w:sz w:val="28"/>
          <w:szCs w:val="28"/>
        </w:rPr>
        <w:t>Харисовна</w:t>
      </w:r>
      <w:proofErr w:type="spellEnd"/>
      <w:r w:rsidR="00D34ECF" w:rsidRPr="00414271">
        <w:rPr>
          <w:rFonts w:ascii="Times New Roman" w:eastAsia="Calibri" w:hAnsi="Times New Roman" w:cs="Times New Roman"/>
          <w:sz w:val="28"/>
          <w:szCs w:val="28"/>
        </w:rPr>
        <w:t xml:space="preserve"> -юрисконсульт</w:t>
      </w:r>
    </w:p>
    <w:p w:rsidR="00414271" w:rsidRPr="00414271" w:rsidRDefault="00414271" w:rsidP="00497D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 xml:space="preserve">4) представитель Избиркома - </w:t>
      </w:r>
      <w:proofErr w:type="spellStart"/>
      <w:r w:rsidRPr="00414271">
        <w:rPr>
          <w:rFonts w:ascii="Times New Roman" w:eastAsia="Calibri" w:hAnsi="Times New Roman" w:cs="Times New Roman"/>
          <w:sz w:val="28"/>
          <w:szCs w:val="28"/>
        </w:rPr>
        <w:t>Мустафеева</w:t>
      </w:r>
      <w:proofErr w:type="spellEnd"/>
      <w:r w:rsidRPr="00414271">
        <w:rPr>
          <w:rFonts w:ascii="Times New Roman" w:eastAsia="Calibri" w:hAnsi="Times New Roman" w:cs="Times New Roman"/>
          <w:sz w:val="28"/>
          <w:szCs w:val="28"/>
        </w:rPr>
        <w:t xml:space="preserve"> Евдокия Анатольевна – заместитель начальника управления правового и организационного обеспечения аппарата ИКАО</w:t>
      </w:r>
    </w:p>
    <w:p w:rsidR="00497D42" w:rsidRPr="00414271" w:rsidRDefault="00414271" w:rsidP="00497D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>5</w:t>
      </w:r>
      <w:r w:rsidR="00B13DD3" w:rsidRPr="00414271">
        <w:rPr>
          <w:rFonts w:ascii="Times New Roman" w:eastAsia="Calibri" w:hAnsi="Times New Roman" w:cs="Times New Roman"/>
          <w:sz w:val="28"/>
          <w:szCs w:val="28"/>
        </w:rPr>
        <w:t>)</w:t>
      </w:r>
      <w:r w:rsidRPr="00414271">
        <w:rPr>
          <w:sz w:val="28"/>
          <w:szCs w:val="28"/>
        </w:rPr>
        <w:t xml:space="preserve"> </w:t>
      </w:r>
      <w:r w:rsidRPr="00414271">
        <w:rPr>
          <w:rFonts w:ascii="Times New Roman" w:hAnsi="Times New Roman" w:cs="Times New Roman"/>
          <w:sz w:val="28"/>
          <w:szCs w:val="28"/>
        </w:rPr>
        <w:t xml:space="preserve">представитель политической партии - </w:t>
      </w:r>
      <w:r w:rsidR="00B13DD3" w:rsidRPr="00414271">
        <w:rPr>
          <w:rFonts w:ascii="Times New Roman" w:hAnsi="Times New Roman" w:cs="Times New Roman"/>
          <w:sz w:val="28"/>
          <w:szCs w:val="28"/>
        </w:rPr>
        <w:t xml:space="preserve">Артемьева Галина Викторовна, </w:t>
      </w:r>
      <w:r w:rsidR="00B13DD3" w:rsidRPr="00414271">
        <w:rPr>
          <w:rFonts w:ascii="Times New Roman" w:eastAsia="Calibri" w:hAnsi="Times New Roman" w:cs="Times New Roman"/>
          <w:sz w:val="28"/>
          <w:szCs w:val="28"/>
        </w:rPr>
        <w:t>уполномоченный представитель по финансовым вопросам Избирательного объединения «Астраханское региональное отделение Партии «ЕДИНАЯ РОССИЯ» (ОГРН 1023000848628)</w:t>
      </w:r>
    </w:p>
    <w:p w:rsidR="00497D42" w:rsidRPr="00414271" w:rsidRDefault="00497D42" w:rsidP="00497D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084" w:rsidRPr="00414271" w:rsidRDefault="00FB4084" w:rsidP="00D34E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4ECF" w:rsidRPr="00414271" w:rsidRDefault="00D34ECF" w:rsidP="000A2EA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4271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7410A7" w:rsidRPr="00414271" w:rsidRDefault="007410A7" w:rsidP="000A2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271">
        <w:rPr>
          <w:rFonts w:ascii="Times New Roman" w:hAnsi="Times New Roman" w:cs="Times New Roman"/>
          <w:sz w:val="28"/>
          <w:szCs w:val="28"/>
        </w:rPr>
        <w:t>1. Распределить платное эфирное время в региональном эфире ГТРК «Лотос» на телеканале «Телеканал Россия» (Россия 1)», телеканале «Российский Информационный канал «Россия 24», радиоканале «Радио России», радиоканале «Маяк» и радиоканал «Вести FM» для агитационных материалов на выборах депутатов Думы Астраханской области седьмого созыва среди участников согласно жребия и утвердить графики.</w:t>
      </w:r>
    </w:p>
    <w:p w:rsidR="007410A7" w:rsidRPr="00414271" w:rsidRDefault="007410A7" w:rsidP="000A2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271">
        <w:rPr>
          <w:rFonts w:ascii="Times New Roman" w:hAnsi="Times New Roman" w:cs="Times New Roman"/>
          <w:sz w:val="28"/>
          <w:szCs w:val="28"/>
        </w:rPr>
        <w:t>Приняли единогласно:</w:t>
      </w:r>
    </w:p>
    <w:p w:rsidR="00414271" w:rsidRPr="00414271" w:rsidRDefault="007410A7" w:rsidP="006B585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4271">
        <w:rPr>
          <w:rFonts w:ascii="Times New Roman" w:hAnsi="Times New Roman" w:cs="Times New Roman"/>
          <w:sz w:val="28"/>
          <w:szCs w:val="28"/>
        </w:rPr>
        <w:t xml:space="preserve">Утвердить графики распределения платное эфирное время в региональном эфире ГТРК «Лотос» на телеканале </w:t>
      </w:r>
      <w:r w:rsidR="00414271" w:rsidRPr="00414271">
        <w:rPr>
          <w:rFonts w:ascii="Times New Roman" w:hAnsi="Times New Roman" w:cs="Times New Roman"/>
          <w:sz w:val="28"/>
          <w:szCs w:val="28"/>
        </w:rPr>
        <w:t xml:space="preserve">«Телеканал Россия» (Россия 1)» </w:t>
      </w:r>
      <w:r w:rsidRPr="00414271">
        <w:rPr>
          <w:rFonts w:ascii="Times New Roman" w:hAnsi="Times New Roman" w:cs="Times New Roman"/>
          <w:sz w:val="28"/>
          <w:szCs w:val="28"/>
        </w:rPr>
        <w:t xml:space="preserve">для агитационных материалов на выборах депутатов Думы Астраханской области </w:t>
      </w:r>
      <w:r w:rsidR="009B4BED">
        <w:rPr>
          <w:rFonts w:ascii="Times New Roman" w:hAnsi="Times New Roman" w:cs="Times New Roman"/>
          <w:sz w:val="28"/>
          <w:szCs w:val="28"/>
        </w:rPr>
        <w:t>восьмого</w:t>
      </w:r>
      <w:r w:rsidRPr="00414271">
        <w:rPr>
          <w:rFonts w:ascii="Times New Roman" w:hAnsi="Times New Roman" w:cs="Times New Roman"/>
          <w:sz w:val="28"/>
          <w:szCs w:val="28"/>
        </w:rPr>
        <w:t xml:space="preserve"> созыва среди участников </w:t>
      </w:r>
      <w:r w:rsidR="00414271" w:rsidRPr="00414271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414271">
        <w:rPr>
          <w:rFonts w:ascii="Times New Roman" w:hAnsi="Times New Roman" w:cs="Times New Roman"/>
          <w:sz w:val="28"/>
          <w:szCs w:val="28"/>
        </w:rPr>
        <w:t>ю</w:t>
      </w:r>
      <w:r w:rsidRPr="00414271">
        <w:rPr>
          <w:rFonts w:ascii="Times New Roman" w:hAnsi="Times New Roman" w:cs="Times New Roman"/>
          <w:sz w:val="28"/>
          <w:szCs w:val="28"/>
        </w:rPr>
        <w:t xml:space="preserve"> (Приложение №1</w:t>
      </w:r>
      <w:r w:rsidRPr="00414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«График телеканал «Телеканал «Россия» (Россия-1)» </w:t>
      </w:r>
    </w:p>
    <w:p w:rsidR="007410A7" w:rsidRPr="00414271" w:rsidRDefault="00C22934" w:rsidP="006B585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4271">
        <w:rPr>
          <w:rFonts w:ascii="Times New Roman" w:hAnsi="Times New Roman" w:cs="Times New Roman"/>
          <w:sz w:val="28"/>
          <w:szCs w:val="28"/>
        </w:rPr>
        <w:t>Окончание</w:t>
      </w:r>
      <w:r w:rsidR="00497D42" w:rsidRPr="00414271">
        <w:rPr>
          <w:rFonts w:ascii="Times New Roman" w:hAnsi="Times New Roman" w:cs="Times New Roman"/>
          <w:sz w:val="28"/>
          <w:szCs w:val="28"/>
        </w:rPr>
        <w:t xml:space="preserve">: </w:t>
      </w:r>
      <w:r w:rsidR="00414271" w:rsidRPr="00414271">
        <w:rPr>
          <w:rFonts w:ascii="Times New Roman" w:hAnsi="Times New Roman" w:cs="Times New Roman"/>
          <w:sz w:val="28"/>
          <w:szCs w:val="28"/>
        </w:rPr>
        <w:t>13.00</w:t>
      </w:r>
      <w:r w:rsidR="00497D42" w:rsidRPr="00414271">
        <w:rPr>
          <w:rFonts w:ascii="Times New Roman" w:hAnsi="Times New Roman" w:cs="Times New Roman"/>
          <w:sz w:val="28"/>
          <w:szCs w:val="28"/>
        </w:rPr>
        <w:t xml:space="preserve"> </w:t>
      </w:r>
      <w:r w:rsidR="007410A7" w:rsidRPr="00414271">
        <w:rPr>
          <w:rFonts w:ascii="Times New Roman" w:hAnsi="Times New Roman" w:cs="Times New Roman"/>
          <w:sz w:val="28"/>
          <w:szCs w:val="28"/>
        </w:rPr>
        <w:t>ч</w:t>
      </w:r>
      <w:r w:rsidR="00414271" w:rsidRPr="00414271">
        <w:rPr>
          <w:rFonts w:ascii="Times New Roman" w:hAnsi="Times New Roman" w:cs="Times New Roman"/>
          <w:sz w:val="28"/>
          <w:szCs w:val="28"/>
        </w:rPr>
        <w:t>.</w:t>
      </w:r>
      <w:r w:rsidR="007410A7" w:rsidRPr="00414271">
        <w:rPr>
          <w:rFonts w:ascii="Times New Roman" w:hAnsi="Times New Roman" w:cs="Times New Roman"/>
          <w:sz w:val="28"/>
          <w:szCs w:val="28"/>
        </w:rPr>
        <w:t xml:space="preserve"> (местное время)</w:t>
      </w:r>
    </w:p>
    <w:p w:rsidR="00414271" w:rsidRPr="00414271" w:rsidRDefault="00414271" w:rsidP="000A2E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4271" w:rsidRPr="00414271" w:rsidRDefault="00414271" w:rsidP="00AB56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4271" w:rsidRPr="00414271" w:rsidRDefault="00414271" w:rsidP="00AB56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7D42" w:rsidRPr="00414271" w:rsidRDefault="00497D42" w:rsidP="00AB56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7D42" w:rsidRPr="00414271" w:rsidRDefault="00497D42" w:rsidP="00AB56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7D42" w:rsidRPr="00414271" w:rsidRDefault="00497D42" w:rsidP="00AB56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7D42" w:rsidRDefault="00497D42" w:rsidP="00414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B562B" w:rsidRDefault="00AB562B" w:rsidP="00AB56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№ 1</w:t>
      </w:r>
    </w:p>
    <w:p w:rsidR="00AB562B" w:rsidRPr="00DF1B71" w:rsidRDefault="00DF1B71" w:rsidP="00DF1B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Телеканал «Телеканал «Россия» (Россия-1)</w:t>
      </w:r>
    </w:p>
    <w:p w:rsidR="00B51B0F" w:rsidRDefault="00446B01" w:rsidP="00B51B0F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446B0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Избирательно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е</w:t>
      </w:r>
      <w:r w:rsidRPr="00446B0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е</w:t>
      </w:r>
      <w:r w:rsidRPr="00446B0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«Астраханское региональное отделение Партии «ЕДИНАЯ РОССИЯ» (ОГРН 1023000848628)</w:t>
      </w:r>
    </w:p>
    <w:p w:rsidR="00446B01" w:rsidRPr="00446B01" w:rsidRDefault="00446B01" w:rsidP="00446B01">
      <w:pPr>
        <w:autoSpaceDE w:val="0"/>
        <w:autoSpaceDN w:val="0"/>
        <w:adjustRightInd w:val="0"/>
        <w:spacing w:after="0" w:line="240" w:lineRule="auto"/>
        <w:ind w:left="851" w:right="283"/>
        <w:jc w:val="both"/>
        <w:rPr>
          <w:rFonts w:ascii="Times New Roman" w:eastAsia="Times New Roman" w:hAnsi="Times New Roman" w:cs="Times New Roman"/>
          <w:lang w:eastAsia="ru-RU"/>
        </w:rPr>
      </w:pPr>
      <w:r w:rsidRPr="00446B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Наименование Телеканала       </w:t>
      </w:r>
      <w:r w:rsidRPr="00446B01">
        <w:rPr>
          <w:rFonts w:ascii="Times New Roman" w:eastAsia="Times New Roman" w:hAnsi="Times New Roman" w:cs="Times New Roman"/>
          <w:lang w:eastAsia="ru-RU"/>
        </w:rPr>
        <w:t>Телеканал «Телеканал «Россия» (Россия-1)</w:t>
      </w:r>
    </w:p>
    <w:p w:rsidR="00446B01" w:rsidRPr="00446B01" w:rsidRDefault="00446B01" w:rsidP="00446B01">
      <w:pPr>
        <w:autoSpaceDE w:val="0"/>
        <w:autoSpaceDN w:val="0"/>
        <w:adjustRightInd w:val="0"/>
        <w:spacing w:after="0" w:line="240" w:lineRule="auto"/>
        <w:ind w:left="851" w:right="2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6B01" w:rsidRPr="00446B01" w:rsidRDefault="00446B01" w:rsidP="00446B01">
      <w:pPr>
        <w:autoSpaceDE w:val="0"/>
        <w:autoSpaceDN w:val="0"/>
        <w:adjustRightInd w:val="0"/>
        <w:spacing w:after="0" w:line="240" w:lineRule="auto"/>
        <w:ind w:left="851" w:right="2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134"/>
        <w:gridCol w:w="1276"/>
        <w:gridCol w:w="2835"/>
        <w:gridCol w:w="1139"/>
      </w:tblGrid>
      <w:tr w:rsidR="00446B01" w:rsidRPr="00446B01" w:rsidTr="00446B01">
        <w:trPr>
          <w:jc w:val="center"/>
        </w:trPr>
        <w:tc>
          <w:tcPr>
            <w:tcW w:w="1129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446B01" w:rsidRPr="00446B01" w:rsidRDefault="009B4BED" w:rsidP="009B4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блок</w:t>
            </w: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</w:t>
            </w:r>
          </w:p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агитационного видеоматериала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Хронометраж в секундах</w:t>
            </w:r>
          </w:p>
        </w:tc>
      </w:tr>
      <w:tr w:rsidR="00446B01" w:rsidRPr="00446B01" w:rsidTr="00446B01">
        <w:trPr>
          <w:trHeight w:val="322"/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11.09.2026</w:t>
            </w:r>
          </w:p>
        </w:tc>
        <w:tc>
          <w:tcPr>
            <w:tcW w:w="1134" w:type="dxa"/>
            <w:vMerge w:val="restart"/>
          </w:tcPr>
          <w:p w:rsidR="009B4BED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B4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Местное время </w:t>
            </w:r>
          </w:p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(будни)</w:t>
            </w: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07.36-07.38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11.30-11.42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21.10-21.20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99"/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12.09.2026</w:t>
            </w:r>
          </w:p>
        </w:tc>
        <w:tc>
          <w:tcPr>
            <w:tcW w:w="1134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время (суббота)</w:t>
            </w:r>
          </w:p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08.00-08.15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14.30-14.50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20.50-21.00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06"/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13.09.2026</w:t>
            </w:r>
          </w:p>
        </w:tc>
        <w:tc>
          <w:tcPr>
            <w:tcW w:w="1134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время (воскресенье)</w:t>
            </w: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08.00-08.15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06"/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08.19-08.34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14.30-14.50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04"/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14.09.2026</w:t>
            </w:r>
          </w:p>
        </w:tc>
        <w:tc>
          <w:tcPr>
            <w:tcW w:w="1134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время (будни)</w:t>
            </w: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07.36-07.38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11.30-11.42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21.10-21.20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45"/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15.09.2026</w:t>
            </w:r>
          </w:p>
        </w:tc>
        <w:tc>
          <w:tcPr>
            <w:tcW w:w="1134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время (будни)</w:t>
            </w: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07.36-07.38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11.30-11.42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58"/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21.10-21.20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16.09.2026</w:t>
            </w:r>
          </w:p>
        </w:tc>
        <w:tc>
          <w:tcPr>
            <w:tcW w:w="1134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время (будни)</w:t>
            </w: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07.36-07.38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55"/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11.30-11.42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255"/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21.10-21.20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17.09.2026</w:t>
            </w:r>
          </w:p>
        </w:tc>
        <w:tc>
          <w:tcPr>
            <w:tcW w:w="1134" w:type="dxa"/>
            <w:vMerge w:val="restart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Местное время (будни)</w:t>
            </w:r>
          </w:p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07.36-07.38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11.30-11.42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2»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jc w:val="center"/>
        </w:trPr>
        <w:tc>
          <w:tcPr>
            <w:tcW w:w="1129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21.10-21.20</w:t>
            </w:r>
          </w:p>
        </w:tc>
        <w:tc>
          <w:tcPr>
            <w:tcW w:w="2835" w:type="dxa"/>
          </w:tcPr>
          <w:p w:rsidR="00446B01" w:rsidRPr="00446B01" w:rsidRDefault="00446B01" w:rsidP="0044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«Дума Астраханской области. Список. Народная программа». № 1»</w:t>
            </w:r>
          </w:p>
        </w:tc>
        <w:tc>
          <w:tcPr>
            <w:tcW w:w="1139" w:type="dxa"/>
          </w:tcPr>
          <w:p w:rsidR="00446B01" w:rsidRPr="00446B01" w:rsidRDefault="00446B01" w:rsidP="0044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46B01" w:rsidRPr="00446B01" w:rsidTr="00446B01">
        <w:trPr>
          <w:trHeight w:val="87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01" w:rsidRPr="00446B01" w:rsidRDefault="00446B01" w:rsidP="00446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6B01" w:rsidRPr="00446B01" w:rsidRDefault="00446B01" w:rsidP="00446B01">
      <w:pPr>
        <w:autoSpaceDE w:val="0"/>
        <w:autoSpaceDN w:val="0"/>
        <w:adjustRightInd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B01">
        <w:rPr>
          <w:rFonts w:ascii="Times New Roman" w:eastAsia="Times New Roman" w:hAnsi="Times New Roman" w:cs="Times New Roman"/>
          <w:b/>
          <w:color w:val="000000"/>
          <w:lang w:eastAsia="ru-RU"/>
        </w:rPr>
        <w:t>Хронометраж в секундах: 30 (тридцать).</w:t>
      </w:r>
    </w:p>
    <w:p w:rsidR="00446B01" w:rsidRPr="00446B01" w:rsidRDefault="00446B01" w:rsidP="00446B01">
      <w:pPr>
        <w:autoSpaceDE w:val="0"/>
        <w:autoSpaceDN w:val="0"/>
        <w:adjustRightInd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B01">
        <w:rPr>
          <w:rFonts w:ascii="Times New Roman" w:eastAsia="Times New Roman" w:hAnsi="Times New Roman" w:cs="Times New Roman"/>
          <w:b/>
          <w:color w:val="000000"/>
          <w:lang w:eastAsia="ru-RU"/>
        </w:rPr>
        <w:t>Общий хронометраж в секундах: 630 (шестьсот тридцать) секунд</w:t>
      </w:r>
    </w:p>
    <w:p w:rsidR="00446B01" w:rsidRPr="00446B01" w:rsidRDefault="00446B01" w:rsidP="00446B01">
      <w:pPr>
        <w:autoSpaceDE w:val="0"/>
        <w:autoSpaceDN w:val="0"/>
        <w:adjustRightInd w:val="0"/>
        <w:spacing w:after="0" w:line="240" w:lineRule="auto"/>
        <w:ind w:left="709" w:right="28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46B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B4FED" w:rsidRDefault="00FB4FED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4271" w:rsidRDefault="00414271" w:rsidP="00446B0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414271" w:rsidSect="00C2293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627B"/>
    <w:multiLevelType w:val="hybridMultilevel"/>
    <w:tmpl w:val="3000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C5"/>
    <w:rsid w:val="0000094D"/>
    <w:rsid w:val="00004E16"/>
    <w:rsid w:val="00032722"/>
    <w:rsid w:val="000714C2"/>
    <w:rsid w:val="00097E8A"/>
    <w:rsid w:val="000A2EAE"/>
    <w:rsid w:val="000A69B0"/>
    <w:rsid w:val="000E38D8"/>
    <w:rsid w:val="001010F0"/>
    <w:rsid w:val="00103C7B"/>
    <w:rsid w:val="00116E24"/>
    <w:rsid w:val="0011784A"/>
    <w:rsid w:val="00127F4A"/>
    <w:rsid w:val="0013574E"/>
    <w:rsid w:val="001461B8"/>
    <w:rsid w:val="0014657B"/>
    <w:rsid w:val="0014699D"/>
    <w:rsid w:val="00161705"/>
    <w:rsid w:val="001761AC"/>
    <w:rsid w:val="00195948"/>
    <w:rsid w:val="001A6D3D"/>
    <w:rsid w:val="001C470A"/>
    <w:rsid w:val="001E211F"/>
    <w:rsid w:val="001E2AFB"/>
    <w:rsid w:val="001E4AB9"/>
    <w:rsid w:val="00211D28"/>
    <w:rsid w:val="002136E2"/>
    <w:rsid w:val="0021578A"/>
    <w:rsid w:val="00215EF2"/>
    <w:rsid w:val="00244A35"/>
    <w:rsid w:val="00246761"/>
    <w:rsid w:val="00246E39"/>
    <w:rsid w:val="00247FD0"/>
    <w:rsid w:val="00264D11"/>
    <w:rsid w:val="00282A9B"/>
    <w:rsid w:val="00286655"/>
    <w:rsid w:val="002A43C2"/>
    <w:rsid w:val="002D3323"/>
    <w:rsid w:val="002D33DE"/>
    <w:rsid w:val="002F4BCD"/>
    <w:rsid w:val="0030314F"/>
    <w:rsid w:val="0031665D"/>
    <w:rsid w:val="0032157B"/>
    <w:rsid w:val="00332006"/>
    <w:rsid w:val="00337C7C"/>
    <w:rsid w:val="00347902"/>
    <w:rsid w:val="0035057D"/>
    <w:rsid w:val="003626F5"/>
    <w:rsid w:val="003767F4"/>
    <w:rsid w:val="003A7C92"/>
    <w:rsid w:val="003B17A7"/>
    <w:rsid w:val="003C19A1"/>
    <w:rsid w:val="003C254B"/>
    <w:rsid w:val="003F0C81"/>
    <w:rsid w:val="003F276A"/>
    <w:rsid w:val="00414271"/>
    <w:rsid w:val="004166B3"/>
    <w:rsid w:val="004173C5"/>
    <w:rsid w:val="00423C67"/>
    <w:rsid w:val="00435137"/>
    <w:rsid w:val="00436C48"/>
    <w:rsid w:val="00445C9F"/>
    <w:rsid w:val="00446B01"/>
    <w:rsid w:val="00464825"/>
    <w:rsid w:val="004658B0"/>
    <w:rsid w:val="0047666B"/>
    <w:rsid w:val="00480A06"/>
    <w:rsid w:val="00493E4D"/>
    <w:rsid w:val="00497D42"/>
    <w:rsid w:val="004B4598"/>
    <w:rsid w:val="004C1B30"/>
    <w:rsid w:val="00506936"/>
    <w:rsid w:val="00554693"/>
    <w:rsid w:val="0055474D"/>
    <w:rsid w:val="005601B9"/>
    <w:rsid w:val="0056043E"/>
    <w:rsid w:val="00584098"/>
    <w:rsid w:val="005911F7"/>
    <w:rsid w:val="00595198"/>
    <w:rsid w:val="005B5885"/>
    <w:rsid w:val="005B6D24"/>
    <w:rsid w:val="005C433B"/>
    <w:rsid w:val="005C4E94"/>
    <w:rsid w:val="005E2948"/>
    <w:rsid w:val="005F2F35"/>
    <w:rsid w:val="0060305F"/>
    <w:rsid w:val="00606168"/>
    <w:rsid w:val="00606622"/>
    <w:rsid w:val="006248DA"/>
    <w:rsid w:val="006318EB"/>
    <w:rsid w:val="00665D21"/>
    <w:rsid w:val="00666F2A"/>
    <w:rsid w:val="00671B56"/>
    <w:rsid w:val="006752F0"/>
    <w:rsid w:val="00680AA3"/>
    <w:rsid w:val="00695C32"/>
    <w:rsid w:val="006A6E33"/>
    <w:rsid w:val="006B25B2"/>
    <w:rsid w:val="006C2BBD"/>
    <w:rsid w:val="006C5A5C"/>
    <w:rsid w:val="006C75AE"/>
    <w:rsid w:val="006D7667"/>
    <w:rsid w:val="00714AE0"/>
    <w:rsid w:val="0071608A"/>
    <w:rsid w:val="0073327E"/>
    <w:rsid w:val="00734851"/>
    <w:rsid w:val="007365B7"/>
    <w:rsid w:val="007410A7"/>
    <w:rsid w:val="00741351"/>
    <w:rsid w:val="00762F10"/>
    <w:rsid w:val="0077484F"/>
    <w:rsid w:val="00774FC0"/>
    <w:rsid w:val="0078080F"/>
    <w:rsid w:val="00797A9F"/>
    <w:rsid w:val="00797E31"/>
    <w:rsid w:val="007A7A24"/>
    <w:rsid w:val="007B091D"/>
    <w:rsid w:val="007B2181"/>
    <w:rsid w:val="007B5EC3"/>
    <w:rsid w:val="007E0167"/>
    <w:rsid w:val="007F71B1"/>
    <w:rsid w:val="008149AF"/>
    <w:rsid w:val="00837DA7"/>
    <w:rsid w:val="008641C5"/>
    <w:rsid w:val="00867D25"/>
    <w:rsid w:val="00884E79"/>
    <w:rsid w:val="008B1807"/>
    <w:rsid w:val="008C36B8"/>
    <w:rsid w:val="008C7AE0"/>
    <w:rsid w:val="008D4BE9"/>
    <w:rsid w:val="008F4C3B"/>
    <w:rsid w:val="00907CEB"/>
    <w:rsid w:val="0091180B"/>
    <w:rsid w:val="00973A0C"/>
    <w:rsid w:val="00984192"/>
    <w:rsid w:val="0099633A"/>
    <w:rsid w:val="009B092D"/>
    <w:rsid w:val="009B4BED"/>
    <w:rsid w:val="009B6C3C"/>
    <w:rsid w:val="009D0D67"/>
    <w:rsid w:val="009D2776"/>
    <w:rsid w:val="009F0E62"/>
    <w:rsid w:val="009F59BE"/>
    <w:rsid w:val="00A14A1B"/>
    <w:rsid w:val="00A310A5"/>
    <w:rsid w:val="00A4373A"/>
    <w:rsid w:val="00A515DD"/>
    <w:rsid w:val="00A55FA9"/>
    <w:rsid w:val="00A70FA4"/>
    <w:rsid w:val="00A768D0"/>
    <w:rsid w:val="00A96CF5"/>
    <w:rsid w:val="00AA5DAC"/>
    <w:rsid w:val="00AB1A85"/>
    <w:rsid w:val="00AB4785"/>
    <w:rsid w:val="00AB562B"/>
    <w:rsid w:val="00AC6C65"/>
    <w:rsid w:val="00AE23F9"/>
    <w:rsid w:val="00B13DD3"/>
    <w:rsid w:val="00B167A2"/>
    <w:rsid w:val="00B1750E"/>
    <w:rsid w:val="00B22D1A"/>
    <w:rsid w:val="00B31F55"/>
    <w:rsid w:val="00B365CD"/>
    <w:rsid w:val="00B51B0F"/>
    <w:rsid w:val="00B64FAD"/>
    <w:rsid w:val="00BA530C"/>
    <w:rsid w:val="00BC3B08"/>
    <w:rsid w:val="00BD5FE6"/>
    <w:rsid w:val="00BD6650"/>
    <w:rsid w:val="00BF3002"/>
    <w:rsid w:val="00C22397"/>
    <w:rsid w:val="00C22934"/>
    <w:rsid w:val="00C2689A"/>
    <w:rsid w:val="00C43DD6"/>
    <w:rsid w:val="00C845E9"/>
    <w:rsid w:val="00CB0C37"/>
    <w:rsid w:val="00D05095"/>
    <w:rsid w:val="00D1418D"/>
    <w:rsid w:val="00D20CBD"/>
    <w:rsid w:val="00D34ECF"/>
    <w:rsid w:val="00D8182F"/>
    <w:rsid w:val="00D87F4A"/>
    <w:rsid w:val="00DD3C04"/>
    <w:rsid w:val="00DE070B"/>
    <w:rsid w:val="00DE4799"/>
    <w:rsid w:val="00DF1B71"/>
    <w:rsid w:val="00E07995"/>
    <w:rsid w:val="00E26363"/>
    <w:rsid w:val="00E92CC2"/>
    <w:rsid w:val="00EC2411"/>
    <w:rsid w:val="00ED2900"/>
    <w:rsid w:val="00EE7B19"/>
    <w:rsid w:val="00EF6A6C"/>
    <w:rsid w:val="00F020DE"/>
    <w:rsid w:val="00F20F87"/>
    <w:rsid w:val="00F239EC"/>
    <w:rsid w:val="00F4457C"/>
    <w:rsid w:val="00F556B1"/>
    <w:rsid w:val="00F610C1"/>
    <w:rsid w:val="00F62D83"/>
    <w:rsid w:val="00F86348"/>
    <w:rsid w:val="00F901BF"/>
    <w:rsid w:val="00F947EA"/>
    <w:rsid w:val="00FB4084"/>
    <w:rsid w:val="00FB4FED"/>
    <w:rsid w:val="00FC1A02"/>
    <w:rsid w:val="00FC7757"/>
    <w:rsid w:val="00FD7CFF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0F13F-1323-4FA3-B2AC-0CC08473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7F4A"/>
  </w:style>
  <w:style w:type="numbering" w:customStyle="1" w:styleId="2">
    <w:name w:val="Нет списка2"/>
    <w:next w:val="a2"/>
    <w:uiPriority w:val="99"/>
    <w:semiHidden/>
    <w:unhideWhenUsed/>
    <w:rsid w:val="00286655"/>
  </w:style>
  <w:style w:type="paragraph" w:styleId="a3">
    <w:name w:val="List Paragraph"/>
    <w:basedOn w:val="a"/>
    <w:uiPriority w:val="34"/>
    <w:qFormat/>
    <w:rsid w:val="007410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0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F9F9-AC75-4909-8ED1-6AC52209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Водопьянова</dc:creator>
  <cp:keywords/>
  <dc:description/>
  <cp:lastModifiedBy>Вероника Соколова</cp:lastModifiedBy>
  <cp:revision>4</cp:revision>
  <cp:lastPrinted>2026-09-04T06:05:00Z</cp:lastPrinted>
  <dcterms:created xsi:type="dcterms:W3CDTF">2026-09-08T05:54:00Z</dcterms:created>
  <dcterms:modified xsi:type="dcterms:W3CDTF">2026-09-08T06:37:00Z</dcterms:modified>
</cp:coreProperties>
</file>